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Websoul przejmuje i rozwija Zakładkę Polishwords; Czy jest nadzieja dla osób, które chcą lepiej wykorzystać fanpage w marketingu?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Według najnowszych badań 93% specjalistów ds. marketingu uważa Facebooka za najważniejszą dla ich pracy platformę social media. Jednocześnie aż 73% chciałoby móc lepiej wykorzystywać obecność marki w tym serwisie społecznościowym.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Websoul przejmuje i rozwija Zakładkę Polishwords; Czy jest nadzieja dla osób, które chcą lepiej wykorzystać fanpage w marketingu?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Według najnowszych badań 93% specjalistów ds. marketingu uważa Facebooka za najważniejszą dla ich pracy platformę social media. Jednocześnie aż 73% chciałoby móc lepiej wykorzystywać obecność marki w tym serwisie społecznościowym.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BYDGOSZCZ - 3.06.2017 - W związku z przejęciem kreatora Zakładka Polishwords, firma Websoul dokonała rebrandingu i zmiany nazwy narzędzia na Zakładkę Websoul. Została również zaprezentowana nowa strona, na której znaleźć można przykłady sukcesu, poradniki i trzy nowe pakiety dopasowane do potrzeb specjalistów ds. marketingu. 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Websoul planuje dalej rozwijać ogólnodostępny kreator pod nową marką oferując firmom szerokie możliwości marketingowego wykorzystania obecności na Facebooku.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Mimo, iż serwis społecznościowy oferuje szeroki zakres narzędzi, specjaliści ds. marketingu poszukują elastycznych rozwiązań, które pozwolą im rozwijać fanpage o dodatkowe funkcje i aplikacje. Rebranding, oraz nowe pakiety Zakładki Websoul mają za zadanie zachęcić administratorów fanpage’y do jeszcze lepszego wykorzystania obecności w serwisie społecznościowym. 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Nowa Zakładka Websoul oferuje szereg możliwości, które pozwalają zwiększać skuteczność fanpage’y. Projektując nową stronę i pakiety Websoul skupiło się na tym, co jest najważniejsze dla social media managerów: zwiększaniu ruchu na stronie, lojalności fanów, generowaniu leadów i sprzedaży. Zakładka Websoul oferuje zestawy gotowych rozwiązań i elastyczność w samodzielnym tworzeniu własnych aplikacji bez inwestowania w pracę programistów. Dzięki temu specjaliści ds. marketingu mogą szybko uruchomić na fanpage’u każdą akcję marketingową. 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</w:rPr>
        <w:t xml:space="preserve">Nowa strona Zakładki Websoul dostępna jest pod adresem https://websoul.pl/zakladka/strona/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2026-11-08T22:35:59+01:00</dcterms:created>
  <dcterms:modified xsi:type="dcterms:W3CDTF">2026-11-08T22:35:59+01:00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